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45122" w14:textId="4DC0435F" w:rsidR="00F952EE" w:rsidRPr="003A19BA" w:rsidRDefault="00F952EE" w:rsidP="00F952EE">
      <w:pPr>
        <w:tabs>
          <w:tab w:val="right" w:pos="0"/>
        </w:tabs>
        <w:ind w:right="11"/>
        <w:rPr>
          <w:rFonts w:ascii="Verdana" w:hAnsi="Verdana" w:cs="Bookman Old Styl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812FA8" wp14:editId="2070F09D">
                <wp:simplePos x="0" y="0"/>
                <wp:positionH relativeFrom="column">
                  <wp:posOffset>-192405</wp:posOffset>
                </wp:positionH>
                <wp:positionV relativeFrom="paragraph">
                  <wp:posOffset>-50165</wp:posOffset>
                </wp:positionV>
                <wp:extent cx="6696075" cy="551815"/>
                <wp:effectExtent l="0" t="0" r="9525" b="635"/>
                <wp:wrapNone/>
                <wp:docPr id="11099420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51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40DCEE" w14:textId="77777777" w:rsidR="00F952EE" w:rsidRDefault="00F952EE" w:rsidP="00F952EE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A43B5F"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r>
                              <w:rPr>
                                <w:rFonts w:ascii="Verdana" w:hAnsi="Verdana" w:cs="Arial"/>
                                <w:b/>
                              </w:rPr>
                              <w:t xml:space="preserve">   </w:t>
                            </w:r>
                            <w:r w:rsidRPr="00C6404C">
                              <w:rPr>
                                <w:rFonts w:ascii="Verdana" w:hAnsi="Verdana" w:cs="Arial"/>
                                <w:b/>
                              </w:rPr>
                              <w:t>RICHIESTA DI SOSPENSIONE LEGALE DELLA RISCOSSIONE</w:t>
                            </w:r>
                          </w:p>
                          <w:p w14:paraId="49687CF6" w14:textId="77777777" w:rsidR="00F952EE" w:rsidRPr="00C6404C" w:rsidRDefault="00F952EE" w:rsidP="00F952EE">
                            <w:pPr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04C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>Art. 1, commi da 537 a 544, Legge n. 228/2012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12FA8" id="AutoShape 3" o:spid="_x0000_s1026" style="position:absolute;margin-left:-15.15pt;margin-top:-3.95pt;width:527.25pt;height:4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" strokecolor="#0070c0" strokeweight="1.5pt">
                <v:textbox>
                  <w:txbxContent>
                    <w:p w14:paraId="6E40DCEE" w14:textId="77777777" w:rsidR="00F952EE" w:rsidRDefault="00F952EE" w:rsidP="00F952EE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</w:rPr>
                      </w:pPr>
                      <w:r w:rsidRPr="00A43B5F">
                        <w:rPr>
                          <w:rFonts w:ascii="Verdana" w:hAnsi="Verdana" w:cs="Arial"/>
                          <w:b/>
                          <w:sz w:val="10"/>
                          <w:szCs w:val="10"/>
                        </w:rPr>
                        <w:t xml:space="preserve">        </w:t>
                      </w:r>
                      <w:r>
                        <w:rPr>
                          <w:rFonts w:ascii="Verdana" w:hAnsi="Verdana" w:cs="Arial"/>
                          <w:b/>
                        </w:rPr>
                        <w:t xml:space="preserve">   </w:t>
                      </w:r>
                      <w:r w:rsidRPr="00C6404C">
                        <w:rPr>
                          <w:rFonts w:ascii="Verdana" w:hAnsi="Verdana" w:cs="Arial"/>
                          <w:b/>
                        </w:rPr>
                        <w:t>RICHIESTA DI SOSPENSIONE LEGALE DELLA RISCOSSIONE</w:t>
                      </w:r>
                    </w:p>
                    <w:p w14:paraId="49687CF6" w14:textId="77777777" w:rsidR="00F952EE" w:rsidRPr="00C6404C" w:rsidRDefault="00F952EE" w:rsidP="00F952EE">
                      <w:pPr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6404C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>Art. 1, commi da 537 a 544, Legge n. 228/2012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893A2D" w14:textId="6BB9B0CB" w:rsidR="00F952EE" w:rsidRPr="00CB043A" w:rsidRDefault="00F952EE" w:rsidP="00F952EE">
      <w:pPr>
        <w:tabs>
          <w:tab w:val="left" w:pos="3138"/>
        </w:tabs>
        <w:ind w:right="11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C1602B" wp14:editId="23932C5C">
            <wp:simplePos x="0" y="0"/>
            <wp:positionH relativeFrom="column">
              <wp:posOffset>106680</wp:posOffset>
            </wp:positionH>
            <wp:positionV relativeFrom="paragraph">
              <wp:posOffset>51641</wp:posOffset>
            </wp:positionV>
            <wp:extent cx="483235" cy="483235"/>
            <wp:effectExtent l="0" t="0" r="0" b="0"/>
            <wp:wrapSquare wrapText="right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ab/>
      </w:r>
    </w:p>
    <w:p w14:paraId="5E89AC5C" w14:textId="4AF0CF69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99DFC" wp14:editId="019739DF">
                <wp:simplePos x="0" y="0"/>
                <wp:positionH relativeFrom="column">
                  <wp:posOffset>-309880</wp:posOffset>
                </wp:positionH>
                <wp:positionV relativeFrom="paragraph">
                  <wp:posOffset>367030</wp:posOffset>
                </wp:positionV>
                <wp:extent cx="7002379" cy="7856621"/>
                <wp:effectExtent l="0" t="0" r="27305" b="11430"/>
                <wp:wrapNone/>
                <wp:docPr id="17124637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2379" cy="7856621"/>
                        </a:xfrm>
                        <a:prstGeom prst="roundRect">
                          <a:avLst>
                            <a:gd name="adj" fmla="val 281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AC79DB" w14:textId="77777777" w:rsidR="00F952EE" w:rsidRPr="003B539A" w:rsidRDefault="00F952EE" w:rsidP="00F952EE">
                            <w:pPr>
                              <w:pStyle w:val="Corpotesto"/>
                              <w:tabs>
                                <w:tab w:val="left" w:pos="7876"/>
                                <w:tab w:val="left" w:pos="10427"/>
                              </w:tabs>
                              <w:spacing w:before="100" w:line="360" w:lineRule="auto"/>
                              <w:ind w:left="112" w:right="388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Il sottoscritto </w:t>
                            </w:r>
                            <w:r w:rsidRPr="003B539A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nato 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proofErr w:type="gramStart"/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il 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proofErr w:type="gramEnd"/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Codice Fiscale 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4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  <w:r w:rsidRPr="003B539A">
                              <w:rPr>
                                <w:rFonts w:ascii="Tahoma" w:hAnsi="Tahoma" w:cs="Tahoma"/>
                                <w:spacing w:val="50"/>
                                <w:u w:val="single"/>
                              </w:rPr>
                              <w:t xml:space="preserve">  </w:t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>|</w:t>
                            </w:r>
                          </w:p>
                          <w:p w14:paraId="35CB875F" w14:textId="77777777" w:rsidR="00F952EE" w:rsidRPr="003B539A" w:rsidRDefault="00F952EE" w:rsidP="00F952EE">
                            <w:pPr>
                              <w:pStyle w:val="Corpotesto"/>
                              <w:tabs>
                                <w:tab w:val="left" w:pos="5239"/>
                                <w:tab w:val="left" w:pos="9236"/>
                                <w:tab w:val="left" w:pos="10440"/>
                              </w:tabs>
                              <w:spacing w:line="360" w:lineRule="auto"/>
                              <w:ind w:left="112" w:right="38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Residente in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Via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spacing w:val="-6"/>
                              </w:rPr>
                              <w:t>n.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recapito</w:t>
                            </w:r>
                            <w:r w:rsidRPr="003B539A">
                              <w:rPr>
                                <w:rFonts w:ascii="Tahoma" w:hAnsi="Tahoma" w:cs="Tahoma"/>
                                <w:spacing w:val="1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>telefonico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pacing w:val="-2"/>
                              </w:rPr>
                              <w:t xml:space="preserve">e-mail </w:t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  <w:r w:rsidRPr="003B539A">
                              <w:rPr>
                                <w:rFonts w:ascii="Tahoma" w:hAnsi="Tahoma" w:cs="Tahoma"/>
                                <w:u w:val="single"/>
                              </w:rPr>
                              <w:tab/>
                            </w:r>
                          </w:p>
                          <w:p w14:paraId="5C1525EC" w14:textId="77777777" w:rsidR="00F952EE" w:rsidRPr="003B539A" w:rsidRDefault="00F952EE" w:rsidP="00F952EE">
                            <w:pPr>
                              <w:pStyle w:val="Titolo1"/>
                              <w:spacing w:before="192" w:line="360" w:lineRule="auto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sz w:val="18"/>
                                <w:szCs w:val="18"/>
                              </w:rPr>
                              <w:t>nella qualità di:</w:t>
                            </w:r>
                          </w:p>
                          <w:p w14:paraId="325CA37B" w14:textId="77777777" w:rsidR="00F952EE" w:rsidRPr="003B539A" w:rsidRDefault="00F952EE" w:rsidP="00F952EE">
                            <w:pPr>
                              <w:tabs>
                                <w:tab w:val="left" w:pos="10374"/>
                              </w:tabs>
                              <w:spacing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diretto interessato</w:t>
                            </w:r>
                          </w:p>
                          <w:p w14:paraId="26F869DF" w14:textId="77777777" w:rsidR="00F952EE" w:rsidRPr="003B539A" w:rsidRDefault="00F952EE" w:rsidP="00F952EE">
                            <w:pPr>
                              <w:tabs>
                                <w:tab w:val="left" w:pos="10374"/>
                              </w:tabs>
                              <w:spacing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legale rappresentante 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_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________________________________ (indicare gli estremi della persona o dell’azienda rappresentata, ed allegare la documentazione che prova la rappresentanza, anche mediante autocertificazione)</w:t>
                            </w:r>
                          </w:p>
                          <w:p w14:paraId="23024EBB" w14:textId="77777777" w:rsidR="00F952EE" w:rsidRPr="003B539A" w:rsidRDefault="00F952EE" w:rsidP="00F952EE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B539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per conto di______________________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__</w:t>
                            </w: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_____________________________________________________</w:t>
                            </w:r>
                          </w:p>
                          <w:p w14:paraId="2A9310AF" w14:textId="77777777" w:rsidR="00F952EE" w:rsidRPr="003B539A" w:rsidRDefault="00F952EE" w:rsidP="00F952EE">
                            <w:pPr>
                              <w:tabs>
                                <w:tab w:val="left" w:pos="10374"/>
                              </w:tabs>
                              <w:spacing w:before="13" w:line="360" w:lineRule="auto"/>
                              <w:ind w:left="293" w:right="463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sz w:val="20"/>
                              </w:rPr>
                              <w:t>(allegare la delega, accompagnata dal documento di chi la rilascia).</w:t>
                            </w:r>
                          </w:p>
                          <w:p w14:paraId="66F3DE9E" w14:textId="77777777" w:rsidR="00F952EE" w:rsidRDefault="00F952EE" w:rsidP="00F952EE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CHIEDE </w:t>
                            </w:r>
                            <w:r w:rsidRPr="0042468F">
                              <w:rPr>
                                <w:rFonts w:ascii="Tahoma" w:hAnsi="Tahoma" w:cs="Tahoma"/>
                                <w:b/>
                              </w:rPr>
                              <w:t xml:space="preserve">LA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SOSPENSIONE</w:t>
                            </w:r>
                            <w:r w:rsidRPr="0042468F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DELLA RISCOSSIONE PER I SEGUENTI</w:t>
                            </w:r>
                            <w:r w:rsidRPr="0042468F">
                              <w:rPr>
                                <w:rFonts w:ascii="Tahoma" w:hAnsi="Tahoma" w:cs="Tahoma"/>
                                <w:b/>
                              </w:rPr>
                              <w:t xml:space="preserve"> AVVISI/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ATTI</w:t>
                            </w:r>
                          </w:p>
                          <w:p w14:paraId="34B03375" w14:textId="77777777" w:rsidR="00F952EE" w:rsidRDefault="00F952EE" w:rsidP="00F952EE">
                            <w:pPr>
                              <w:spacing w:before="1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(Indicare numero atto, e data di notifica)</w:t>
                            </w:r>
                          </w:p>
                          <w:tbl>
                            <w:tblPr>
                              <w:tblStyle w:val="Grigliatabella"/>
                              <w:tblW w:w="10485" w:type="dxa"/>
                              <w:tblBorders>
                                <w:bottom w:val="single" w:sz="8" w:space="0" w:color="4472C4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2"/>
                              <w:gridCol w:w="5103"/>
                            </w:tblGrid>
                            <w:tr w:rsidR="00F952EE" w14:paraId="37FAC69F" w14:textId="77777777" w:rsidTr="0042468F">
                              <w:tc>
                                <w:tcPr>
                                  <w:tcW w:w="5382" w:type="dxa"/>
                                  <w:tcBorders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66B2E419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77E56FB1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52EE" w14:paraId="687AB9E9" w14:textId="77777777" w:rsidTr="0042468F">
                              <w:tc>
                                <w:tcPr>
                                  <w:tcW w:w="5382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2AA29C34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4472C4" w:themeColor="accent1"/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3B4F3395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52EE" w14:paraId="600931D3" w14:textId="77777777" w:rsidTr="0042468F">
                              <w:tc>
                                <w:tcPr>
                                  <w:tcW w:w="5382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473B173B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4472C4" w:themeColor="accent1"/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40F70860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52EE" w14:paraId="7309BEA8" w14:textId="77777777" w:rsidTr="0042468F">
                              <w:tc>
                                <w:tcPr>
                                  <w:tcW w:w="5382" w:type="dxa"/>
                                  <w:tcBorders>
                                    <w:top w:val="single" w:sz="8" w:space="0" w:color="4472C4" w:themeColor="accent1"/>
                                    <w:bottom w:val="single" w:sz="8" w:space="0" w:color="4472C4" w:themeColor="accent1"/>
                                    <w:right w:val="single" w:sz="4" w:space="0" w:color="auto"/>
                                  </w:tcBorders>
                                </w:tcPr>
                                <w:p w14:paraId="5BC95B85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4472C4" w:themeColor="accent1"/>
                                    <w:left w:val="single" w:sz="4" w:space="0" w:color="auto"/>
                                    <w:bottom w:val="single" w:sz="8" w:space="0" w:color="4472C4" w:themeColor="accent1"/>
                                  </w:tcBorders>
                                </w:tcPr>
                                <w:p w14:paraId="56C8DE6C" w14:textId="77777777" w:rsidR="00F952EE" w:rsidRPr="0042468F" w:rsidRDefault="00F952EE" w:rsidP="0035627C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before="120"/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E422AC" w14:textId="77777777" w:rsidR="00F952EE" w:rsidRDefault="00F952EE" w:rsidP="00F952EE">
                            <w:pPr>
                              <w:spacing w:before="120"/>
                              <w:jc w:val="both"/>
                            </w:pPr>
                            <w:r>
                              <w:t xml:space="preserve">Dichiara sotto la propria responsabilità, ai sensi degli artt. 46 e 47 del DPR n. 445/2000, e consapevole delle sanzioni penali previste dall’art. 76 dello stesso decreto (in caso di dichiarazioni mendaci e di formazione o uso di atti falsi) e delle sanzioni amministrative di cui all’art. 1, comma 541, della Legge n. 228/2012 che la somma richiesta nel suddetto atto è totalmente/parzialmente interessata da: </w:t>
                            </w:r>
                          </w:p>
                          <w:p w14:paraId="66131333" w14:textId="77777777" w:rsidR="00F952EE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t>(barrare la casella interessata)</w:t>
                            </w:r>
                          </w:p>
                          <w:p w14:paraId="04D468E4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prescrizione o decadenza del diritto di credito sotteso, intervenuta in data antecedente a quella in cui il ruolo è reso esecutivo;</w:t>
                            </w:r>
                          </w:p>
                          <w:p w14:paraId="63C8B2BD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provvedimento di sgravio emesso dall’Ente creditore (indicare l’Ente creditore che ha emesso il provvedimento);</w:t>
                            </w:r>
                          </w:p>
                          <w:p w14:paraId="257DFA8B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sospensione amministrativa concessa dall’Ente creditore (indicare l’Ente creditore che ha emesso il provvedimento);</w:t>
                            </w:r>
                          </w:p>
                          <w:p w14:paraId="6D015FF7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sospensione giudiziale oppure sentenza che abbia annullato in tutto o in parte la pretesa dell’Ente creditore, emessa in giudizio al quale la </w:t>
                            </w:r>
                            <w:proofErr w:type="spellStart"/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Geropa</w:t>
                            </w:r>
                            <w:proofErr w:type="spellEnd"/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Srl</w:t>
                            </w:r>
                            <w:proofErr w:type="spellEnd"/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non ha preso parte _______________________________________</w:t>
                            </w:r>
                          </w:p>
                          <w:p w14:paraId="68CB6CC8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(indicare l’autorità giudiziaria che ha emesso il provvedimento di sospensione o la sentenza di annullamento);</w:t>
                            </w:r>
                          </w:p>
                          <w:p w14:paraId="5F191DC7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pagamento effettuato, riconducibile al ruolo che origina l’atto sopra indicato, in data antecedente alla formazione del ruolo stesso, in favore dell’Ente creditore.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99DFC" id="AutoShape 6" o:spid="_x0000_s1027" style="position:absolute;margin-left:-24.4pt;margin-top:28.9pt;width:551.35pt;height:6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" strokecolor="#0070c0" strokeweight="1.5pt">
                <v:textbox>
                  <w:txbxContent>
                    <w:p w14:paraId="2AAC79DB" w14:textId="77777777" w:rsidR="00F952EE" w:rsidRPr="003B539A" w:rsidRDefault="00F952EE" w:rsidP="00F952EE">
                      <w:pPr>
                        <w:pStyle w:val="Corpotesto"/>
                        <w:tabs>
                          <w:tab w:val="left" w:pos="7876"/>
                          <w:tab w:val="left" w:pos="10427"/>
                        </w:tabs>
                        <w:spacing w:before="100" w:line="360" w:lineRule="auto"/>
                        <w:ind w:left="112" w:right="388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Il sottoscritto </w:t>
                      </w:r>
                      <w:r w:rsidRPr="003B539A">
                        <w:rPr>
                          <w:rFonts w:ascii="Tahoma" w:hAnsi="Tahoma" w:cs="Tahoma"/>
                          <w:bCs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nato 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proofErr w:type="gramStart"/>
                      <w:r w:rsidRPr="003B539A">
                        <w:rPr>
                          <w:rFonts w:ascii="Tahoma" w:hAnsi="Tahoma" w:cs="Tahoma"/>
                        </w:rPr>
                        <w:t xml:space="preserve">il 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>/</w:t>
                      </w:r>
                      <w:proofErr w:type="gramEnd"/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</w:rPr>
                        <w:t>/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 Codice Fiscale 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4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  <w:r w:rsidRPr="003B539A">
                        <w:rPr>
                          <w:rFonts w:ascii="Tahoma" w:hAnsi="Tahoma" w:cs="Tahoma"/>
                          <w:spacing w:val="50"/>
                          <w:u w:val="single"/>
                        </w:rPr>
                        <w:t xml:space="preserve">  </w:t>
                      </w:r>
                      <w:r w:rsidRPr="003B539A">
                        <w:rPr>
                          <w:rFonts w:ascii="Tahoma" w:hAnsi="Tahoma" w:cs="Tahoma"/>
                        </w:rPr>
                        <w:t>|</w:t>
                      </w:r>
                    </w:p>
                    <w:p w14:paraId="35CB875F" w14:textId="77777777" w:rsidR="00F952EE" w:rsidRPr="003B539A" w:rsidRDefault="00F952EE" w:rsidP="00F952EE">
                      <w:pPr>
                        <w:pStyle w:val="Corpotesto"/>
                        <w:tabs>
                          <w:tab w:val="left" w:pos="5239"/>
                          <w:tab w:val="left" w:pos="9236"/>
                          <w:tab w:val="left" w:pos="10440"/>
                        </w:tabs>
                        <w:spacing w:line="360" w:lineRule="auto"/>
                        <w:ind w:left="112" w:right="380"/>
                        <w:jc w:val="both"/>
                        <w:rPr>
                          <w:rFonts w:ascii="Tahoma" w:hAnsi="Tahoma" w:cs="Tahoma"/>
                        </w:rPr>
                      </w:pP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Residente in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Via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spacing w:val="-6"/>
                        </w:rPr>
                        <w:t>n.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recapito</w:t>
                      </w:r>
                      <w:r w:rsidRPr="003B539A">
                        <w:rPr>
                          <w:rFonts w:ascii="Tahoma" w:hAnsi="Tahoma" w:cs="Tahoma"/>
                          <w:spacing w:val="1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>telefonico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pacing w:val="-2"/>
                        </w:rPr>
                        <w:t xml:space="preserve">e-mail </w:t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  <w:r w:rsidRPr="003B539A">
                        <w:rPr>
                          <w:rFonts w:ascii="Tahoma" w:hAnsi="Tahoma" w:cs="Tahoma"/>
                          <w:u w:val="single"/>
                        </w:rPr>
                        <w:tab/>
                      </w:r>
                    </w:p>
                    <w:p w14:paraId="5C1525EC" w14:textId="77777777" w:rsidR="00F952EE" w:rsidRPr="003B539A" w:rsidRDefault="00F952EE" w:rsidP="00F952EE">
                      <w:pPr>
                        <w:pStyle w:val="Titolo1"/>
                        <w:spacing w:before="192" w:line="360" w:lineRule="auto"/>
                        <w:jc w:val="both"/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B539A">
                        <w:rPr>
                          <w:rFonts w:ascii="Tahoma" w:eastAsia="Times New Roman" w:hAnsi="Tahoma" w:cs="Tahoma"/>
                          <w:b/>
                          <w:color w:val="auto"/>
                          <w:sz w:val="18"/>
                          <w:szCs w:val="18"/>
                        </w:rPr>
                        <w:t>nella qualità di:</w:t>
                      </w:r>
                    </w:p>
                    <w:p w14:paraId="325CA37B" w14:textId="77777777" w:rsidR="00F952EE" w:rsidRPr="003B539A" w:rsidRDefault="00F952EE" w:rsidP="00F952EE">
                      <w:pPr>
                        <w:tabs>
                          <w:tab w:val="left" w:pos="10374"/>
                        </w:tabs>
                        <w:spacing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 xml:space="preserve"> diretto interessato</w:t>
                      </w:r>
                    </w:p>
                    <w:p w14:paraId="26F869DF" w14:textId="77777777" w:rsidR="00F952EE" w:rsidRPr="003B539A" w:rsidRDefault="00F952EE" w:rsidP="00F952EE">
                      <w:pPr>
                        <w:tabs>
                          <w:tab w:val="left" w:pos="10374"/>
                        </w:tabs>
                        <w:spacing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legale rappresentante ___________________________________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_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________________________________ (indicare gli estremi della persona o dell’azienda rappresentata, ed allegare la documentazione che prova la rappresentanza, anche mediante autocertificazione)</w:t>
                      </w:r>
                    </w:p>
                    <w:p w14:paraId="23024EBB" w14:textId="77777777" w:rsidR="00F952EE" w:rsidRPr="003B539A" w:rsidRDefault="00F952EE" w:rsidP="00F952EE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3B539A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per conto di______________________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__</w:t>
                      </w:r>
                      <w:r w:rsidRPr="003B539A">
                        <w:rPr>
                          <w:rFonts w:ascii="Tahoma" w:hAnsi="Tahoma" w:cs="Tahoma"/>
                          <w:sz w:val="20"/>
                        </w:rPr>
                        <w:t>_____________________________________________________</w:t>
                      </w:r>
                    </w:p>
                    <w:p w14:paraId="2A9310AF" w14:textId="77777777" w:rsidR="00F952EE" w:rsidRPr="003B539A" w:rsidRDefault="00F952EE" w:rsidP="00F952EE">
                      <w:pPr>
                        <w:tabs>
                          <w:tab w:val="left" w:pos="10374"/>
                        </w:tabs>
                        <w:spacing w:before="13" w:line="360" w:lineRule="auto"/>
                        <w:ind w:left="293" w:right="463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3B539A">
                        <w:rPr>
                          <w:rFonts w:ascii="Tahoma" w:hAnsi="Tahoma" w:cs="Tahoma"/>
                          <w:sz w:val="20"/>
                        </w:rPr>
                        <w:t>(allegare la delega, accompagnata dal documento di chi la rilascia).</w:t>
                      </w:r>
                    </w:p>
                    <w:p w14:paraId="66F3DE9E" w14:textId="77777777" w:rsidR="00F952EE" w:rsidRDefault="00F952EE" w:rsidP="00F952EE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CHIEDE </w:t>
                      </w:r>
                      <w:r w:rsidRPr="0042468F">
                        <w:rPr>
                          <w:rFonts w:ascii="Tahoma" w:hAnsi="Tahoma" w:cs="Tahoma"/>
                          <w:b/>
                        </w:rPr>
                        <w:t xml:space="preserve">LA </w:t>
                      </w:r>
                      <w:r>
                        <w:rPr>
                          <w:rFonts w:ascii="Tahoma" w:hAnsi="Tahoma" w:cs="Tahoma"/>
                          <w:b/>
                        </w:rPr>
                        <w:t>SOSPENSIONE</w:t>
                      </w:r>
                      <w:r w:rsidRPr="0042468F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>DELLA RISCOSSIONE PER I SEGUENTI</w:t>
                      </w:r>
                      <w:r w:rsidRPr="0042468F">
                        <w:rPr>
                          <w:rFonts w:ascii="Tahoma" w:hAnsi="Tahoma" w:cs="Tahoma"/>
                          <w:b/>
                        </w:rPr>
                        <w:t xml:space="preserve"> AVVISI/</w:t>
                      </w:r>
                      <w:r>
                        <w:rPr>
                          <w:rFonts w:ascii="Tahoma" w:hAnsi="Tahoma" w:cs="Tahoma"/>
                          <w:b/>
                        </w:rPr>
                        <w:t>ATTI</w:t>
                      </w:r>
                    </w:p>
                    <w:p w14:paraId="34B03375" w14:textId="77777777" w:rsidR="00F952EE" w:rsidRDefault="00F952EE" w:rsidP="00F952EE">
                      <w:pPr>
                        <w:spacing w:before="1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(Indicare numero atto, e data di notifica)</w:t>
                      </w:r>
                    </w:p>
                    <w:tbl>
                      <w:tblPr>
                        <w:tblStyle w:val="Grigliatabella"/>
                        <w:tblW w:w="10485" w:type="dxa"/>
                        <w:tblBorders>
                          <w:bottom w:val="single" w:sz="8" w:space="0" w:color="4472C4" w:themeColor="accen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2"/>
                        <w:gridCol w:w="5103"/>
                      </w:tblGrid>
                      <w:tr w:rsidR="00F952EE" w14:paraId="37FAC69F" w14:textId="77777777" w:rsidTr="0042468F">
                        <w:tc>
                          <w:tcPr>
                            <w:tcW w:w="5382" w:type="dxa"/>
                            <w:tcBorders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66B2E419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77E56FB1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52EE" w14:paraId="687AB9E9" w14:textId="77777777" w:rsidTr="0042468F">
                        <w:tc>
                          <w:tcPr>
                            <w:tcW w:w="5382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2AA29C34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4472C4" w:themeColor="accent1"/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3B4F3395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52EE" w14:paraId="600931D3" w14:textId="77777777" w:rsidTr="0042468F">
                        <w:tc>
                          <w:tcPr>
                            <w:tcW w:w="5382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473B173B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4472C4" w:themeColor="accent1"/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40F70860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52EE" w14:paraId="7309BEA8" w14:textId="77777777" w:rsidTr="0042468F">
                        <w:tc>
                          <w:tcPr>
                            <w:tcW w:w="5382" w:type="dxa"/>
                            <w:tcBorders>
                              <w:top w:val="single" w:sz="8" w:space="0" w:color="4472C4" w:themeColor="accent1"/>
                              <w:bottom w:val="single" w:sz="8" w:space="0" w:color="4472C4" w:themeColor="accent1"/>
                              <w:right w:val="single" w:sz="4" w:space="0" w:color="auto"/>
                            </w:tcBorders>
                          </w:tcPr>
                          <w:p w14:paraId="5BC95B85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4472C4" w:themeColor="accent1"/>
                              <w:left w:val="single" w:sz="4" w:space="0" w:color="auto"/>
                              <w:bottom w:val="single" w:sz="8" w:space="0" w:color="4472C4" w:themeColor="accent1"/>
                            </w:tcBorders>
                          </w:tcPr>
                          <w:p w14:paraId="56C8DE6C" w14:textId="77777777" w:rsidR="00F952EE" w:rsidRPr="0042468F" w:rsidRDefault="00F952EE" w:rsidP="0035627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7E422AC" w14:textId="77777777" w:rsidR="00F952EE" w:rsidRDefault="00F952EE" w:rsidP="00F952EE">
                      <w:pPr>
                        <w:spacing w:before="120"/>
                        <w:jc w:val="both"/>
                      </w:pPr>
                      <w:r>
                        <w:t xml:space="preserve">Dichiara sotto la propria responsabilità, ai sensi degli artt. 46 e 47 del DPR n. 445/2000, e consapevole delle sanzioni penali previste dall’art. 76 dello stesso decreto (in caso di dichiarazioni mendaci e di formazione o uso di atti falsi) e delle sanzioni amministrative di cui all’art. 1, comma 541, della Legge n. 228/2012 che la somma richiesta nel suddetto atto è totalmente/parzialmente interessata da: </w:t>
                      </w:r>
                    </w:p>
                    <w:p w14:paraId="66131333" w14:textId="77777777" w:rsidR="00F952EE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t>(barrare la casella interessata)</w:t>
                      </w:r>
                    </w:p>
                    <w:p w14:paraId="04D468E4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264CD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prescrizione o decadenza del diritto di credito sotteso, intervenuta in data antecedente a quella in cui il ruolo è reso esecutivo;</w:t>
                      </w:r>
                    </w:p>
                    <w:p w14:paraId="63C8B2BD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264CD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provvedimento di sgravio emesso dall’Ente creditore (indicare l’Ente creditore che ha emesso il provvedimento);</w:t>
                      </w:r>
                    </w:p>
                    <w:p w14:paraId="257DFA8B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264CD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sospensione amministrativa concessa dall’Ente creditore (indicare l’Ente creditore che ha emesso il provvedimento);</w:t>
                      </w:r>
                    </w:p>
                    <w:p w14:paraId="6D015FF7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264CD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sospensione giudiziale oppure sentenza che abbia annullato in tutto o in parte la pretesa dell’Ente creditore, emessa in giudizio al quale la </w:t>
                      </w:r>
                      <w:proofErr w:type="spellStart"/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>Geropa</w:t>
                      </w:r>
                      <w:proofErr w:type="spellEnd"/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>Srl</w:t>
                      </w:r>
                      <w:proofErr w:type="spellEnd"/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non ha preso parte _______________________________________</w:t>
                      </w:r>
                    </w:p>
                    <w:p w14:paraId="68CB6CC8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>(indicare l’autorità giudiziaria che ha emesso il provvedimento di sospensione o la sentenza di annullamento);</w:t>
                      </w:r>
                    </w:p>
                    <w:p w14:paraId="5F191DC7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264CD">
                        <w:rPr>
                          <w:rFonts w:ascii="Tahoma" w:hAnsi="Tahoma" w:cs="Tahoma"/>
                          <w:sz w:val="28"/>
                          <w:szCs w:val="28"/>
                        </w:rPr>
                        <w:sym w:font="Wingdings" w:char="F071"/>
                      </w: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pagamento effettuato, riconducibile al ruolo che origina l’atto sopra indicato, in data antecedente alla formazione del ruolo stesso, in favore dell’Ente creditore.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A6215B" w14:textId="23E2B2C4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1A5A9B65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2108246C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5069F596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0BFF57BB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5DD56B69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5F868A1D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</w:p>
    <w:p w14:paraId="476D54C0" w14:textId="77777777" w:rsidR="00F952EE" w:rsidRDefault="00F952EE" w:rsidP="00F952EE">
      <w:pPr>
        <w:tabs>
          <w:tab w:val="right" w:pos="10065"/>
        </w:tabs>
        <w:spacing w:before="108" w:after="252"/>
        <w:ind w:right="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                                                   </w:t>
      </w:r>
    </w:p>
    <w:p w14:paraId="485917E6" w14:textId="77777777" w:rsidR="00F952EE" w:rsidRDefault="00F952EE" w:rsidP="00F952EE">
      <w:pPr>
        <w:adjustRightInd w:val="0"/>
        <w:rPr>
          <w:rFonts w:ascii="Bookman Old Style" w:hAnsi="Bookman Old Style" w:cs="Bookman Old Style"/>
          <w:sz w:val="28"/>
          <w:szCs w:val="28"/>
        </w:rPr>
      </w:pPr>
    </w:p>
    <w:p w14:paraId="1CF6BDB4" w14:textId="77777777" w:rsidR="00F952EE" w:rsidRDefault="00F952EE" w:rsidP="00F952EE">
      <w:pPr>
        <w:adjustRightInd w:val="0"/>
        <w:rPr>
          <w:rFonts w:ascii="Arial" w:hAnsi="Arial" w:cs="Arial"/>
          <w:b/>
          <w:bCs/>
        </w:rPr>
      </w:pPr>
    </w:p>
    <w:p w14:paraId="40D8727D" w14:textId="77777777" w:rsidR="00F952EE" w:rsidRPr="00DA2447" w:rsidRDefault="00F952EE" w:rsidP="00F952EE">
      <w:pPr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AAD05EB" w14:textId="77777777" w:rsidR="00F952EE" w:rsidRPr="00DA2447" w:rsidRDefault="00F952EE" w:rsidP="00F952EE">
      <w:pPr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DA2447">
        <w:rPr>
          <w:rFonts w:ascii="Verdana" w:hAnsi="Verdana" w:cs="Arial"/>
          <w:b/>
          <w:bCs/>
          <w:sz w:val="18"/>
          <w:szCs w:val="18"/>
        </w:rPr>
        <w:t>PREMESSO INOLTRE</w:t>
      </w:r>
    </w:p>
    <w:p w14:paraId="6AC8E069" w14:textId="77777777" w:rsidR="00F952EE" w:rsidRPr="00DA2447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756066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A401A0B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834118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09159DC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3312363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F277E5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92655F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EBD1C27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7EDF72F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F30990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66B3194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959CFA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580588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7D09CCA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91BCD3F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A9DB7E4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FA45CAC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F843130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D5FDE45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1DEE31F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EBBDF06" w14:textId="240ABF41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867BCF2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EC892F7" w14:textId="1ED5ADC5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FBADBBB" w14:textId="5D093A3D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E8C7225" w14:textId="72AC05DD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5D03CDC8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5FA5169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F122E98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7924407" w14:textId="77777777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1488CF8" w14:textId="71DD06B4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3754EA6C" w14:textId="17ED32B1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4FB21364" w14:textId="5FE9562A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7D9EBB37" w14:textId="6EEA36F6" w:rsidR="00F952EE" w:rsidRDefault="00F952EE" w:rsidP="00F952EE">
      <w:pPr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1B56C768" w14:textId="475716BC" w:rsidR="00654815" w:rsidRDefault="00F952E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70758" wp14:editId="73100123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7146290" cy="7429500"/>
                <wp:effectExtent l="0" t="0" r="16510" b="19050"/>
                <wp:wrapNone/>
                <wp:docPr id="69433460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6290" cy="7429500"/>
                        </a:xfrm>
                        <a:prstGeom prst="roundRect">
                          <a:avLst>
                            <a:gd name="adj" fmla="val 281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21349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A dimostrazione di quanto dichiarato</w:t>
                            </w:r>
                          </w:p>
                          <w:p w14:paraId="4C7AA572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1829DCA9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1902F57F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ALLEGA (barrare la casella interessata)</w:t>
                            </w:r>
                          </w:p>
                          <w:p w14:paraId="2190C229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49755B23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provvedimento/i di sgravio emesso/i dall’Ente creditore</w:t>
                            </w:r>
                          </w:p>
                          <w:p w14:paraId="3636290E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56D1C1AC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provvedimento/i di sospensione amministrativa emesso/i dall’Ente creditore</w:t>
                            </w:r>
                          </w:p>
                          <w:p w14:paraId="47FFB72E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3823356E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provvedimento/i di sospensione giudiziale</w:t>
                            </w:r>
                          </w:p>
                          <w:p w14:paraId="39C58F02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6B0C1598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sentenza/e di annullamento emessa/e dall’autorità giudiziaria</w:t>
                            </w:r>
                          </w:p>
                          <w:p w14:paraId="49A54834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64CFC097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ricevuta/e del versamento effettuato</w:t>
                            </w:r>
                          </w:p>
                          <w:p w14:paraId="111C488F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0518586A" w14:textId="77777777" w:rsidR="00F952EE" w:rsidRPr="008264CD" w:rsidRDefault="00F952EE" w:rsidP="00F952EE">
                            <w:pPr>
                              <w:pStyle w:val="Corpotesto"/>
                              <w:jc w:val="both"/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64CD">
                              <w:rPr>
                                <w:rFonts w:ascii="Tahoma" w:hAnsi="Tahoma" w:cs="Tahoma"/>
                                <w:w w:val="105"/>
                                <w:sz w:val="24"/>
                                <w:szCs w:val="24"/>
                              </w:rPr>
                              <w:t>altro (specificare) _____________________________________________</w:t>
                            </w:r>
                          </w:p>
                          <w:p w14:paraId="12049268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4716696" w14:textId="77777777" w:rsidR="00F952EE" w:rsidRPr="008264CD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</w:rPr>
                              <w:t>Si allega copia del seguente documento di identità.</w:t>
                            </w:r>
                          </w:p>
                          <w:p w14:paraId="1D797B49" w14:textId="77777777" w:rsidR="00F952EE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8264CD">
                              <w:rPr>
                                <w:rFonts w:ascii="Tahoma" w:hAnsi="Tahoma" w:cs="Tahoma"/>
                              </w:rPr>
                              <w:t>Il</w:t>
                            </w:r>
                            <w:r w:rsidRPr="00684AA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sottoscritto conferma, consapevole della responsabilità penale in caso di dichiarazioni non veritiere ai sensi dell’art. 76 D.P.R. 445/2000, la veridicità di quanto indicato nella presente domanda e nei relativi allegati.</w:t>
                            </w:r>
                          </w:p>
                          <w:p w14:paraId="587B5D7C" w14:textId="77777777" w:rsidR="00F952EE" w:rsidRDefault="00F952EE" w:rsidP="00F952E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FBE4035" w14:textId="77777777" w:rsidR="00F952EE" w:rsidRPr="00266818" w:rsidRDefault="00F952EE" w:rsidP="00F952E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Luogo e data ______________________</w:t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6681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Firma_________________________</w:t>
                            </w:r>
                          </w:p>
                          <w:p w14:paraId="10B1E2C9" w14:textId="77777777" w:rsidR="00F952EE" w:rsidRPr="00684AA7" w:rsidRDefault="00F952EE" w:rsidP="00F952EE">
                            <w:pPr>
                              <w:spacing w:before="120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84AA7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F0615BF" wp14:editId="377D0F49">
                                  <wp:extent cx="6824133" cy="243205"/>
                                  <wp:effectExtent l="0" t="0" r="0" b="4445"/>
                                  <wp:docPr id="1087033450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5005" cy="243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W w:w="10949" w:type="dxa"/>
                              <w:tblInd w:w="-17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9814"/>
                            </w:tblGrid>
                            <w:tr w:rsidR="00F952EE" w:rsidRPr="003B539A" w14:paraId="252168C6" w14:textId="77777777" w:rsidTr="008264CD">
                              <w:trPr>
                                <w:trHeight w:val="786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1355EEF9" w14:textId="77777777" w:rsidR="00F952EE" w:rsidRPr="003B539A" w:rsidRDefault="00F952EE" w:rsidP="0057379A">
                                  <w:pPr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53C0479F" wp14:editId="12889261">
                                        <wp:extent cx="633095" cy="612140"/>
                                        <wp:effectExtent l="0" t="0" r="0" b="0"/>
                                        <wp:docPr id="714638497" name="Immagin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095" cy="612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814" w:type="dxa"/>
                                </w:tcPr>
                                <w:p w14:paraId="62BD718A" w14:textId="77777777" w:rsidR="00F952EE" w:rsidRDefault="00F952EE" w:rsidP="008264CD">
                                  <w:pPr>
                                    <w:spacing w:line="276" w:lineRule="auto"/>
                                    <w:ind w:right="178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2468F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L’importo di ciascuna rata non può essere inferiore a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 w:rsidRPr="0042468F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euro.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Il massimo numero di rate è definito dalla Legge 160/2019 Art. 1 comma 796 e dal regolamento dell’Ente in materia di Entrate.</w:t>
                                  </w:r>
                                </w:p>
                                <w:p w14:paraId="18B9A5FC" w14:textId="77777777" w:rsidR="00F952EE" w:rsidRPr="003B539A" w:rsidRDefault="00F952EE" w:rsidP="00684AA7">
                                  <w:pPr>
                                    <w:spacing w:line="276" w:lineRule="auto"/>
                                    <w:ind w:right="-9"/>
                                    <w:jc w:val="both"/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ichiesta e come presentare la eventuale documentazione relativa è possibile contattare in orario lunedì e venerdì 9-13 e martedì e giovedì 9-13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15-17 il seguente numero telefonico: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_</w:t>
                                  </w:r>
                                  <w:r w:rsidRPr="003B539A"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>______________-________________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sz w:val="18"/>
                                      <w:szCs w:val="18"/>
                                    </w:rPr>
                                    <w:t xml:space="preserve"> oppure email ______________________________________</w:t>
                                  </w:r>
                                </w:p>
                              </w:tc>
                            </w:tr>
                          </w:tbl>
                          <w:p w14:paraId="0DBD3E90" w14:textId="77777777" w:rsidR="00F952EE" w:rsidRPr="00CB043A" w:rsidRDefault="00F952EE" w:rsidP="00F952EE">
                            <w:pPr>
                              <w:ind w:right="88"/>
                              <w:rPr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70758" id="_x0000_s1028" style="position:absolute;margin-left:0;margin-top:9.35pt;width:562.7pt;height:58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" strokecolor="#0070c0" strokeweight="1.5pt">
                <v:textbox>
                  <w:txbxContent>
                    <w:p w14:paraId="2C121349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A dimostrazione di quanto dichiarato</w:t>
                      </w:r>
                    </w:p>
                    <w:p w14:paraId="4C7AA572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1829DCA9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1902F57F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ALLEGA (barrare la casella interessata)</w:t>
                      </w:r>
                    </w:p>
                    <w:p w14:paraId="2190C229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49755B23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provvedimento/i di sgravio emesso/i dall’Ente creditore</w:t>
                      </w:r>
                    </w:p>
                    <w:p w14:paraId="3636290E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56D1C1AC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provvedimento/i di sospensione amministrativa emesso/i dall’Ente creditore</w:t>
                      </w:r>
                    </w:p>
                    <w:p w14:paraId="47FFB72E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3823356E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provvedimento/i di sospensione giudiziale</w:t>
                      </w:r>
                    </w:p>
                    <w:p w14:paraId="39C58F02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6B0C1598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sentenza/e di annullamento emessa/e dall’autorità giudiziaria</w:t>
                      </w:r>
                    </w:p>
                    <w:p w14:paraId="49A54834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64CFC097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ricevuta/e del versamento effettuato</w:t>
                      </w:r>
                    </w:p>
                    <w:p w14:paraId="111C488F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</w:p>
                    <w:p w14:paraId="0518586A" w14:textId="77777777" w:rsidR="00F952EE" w:rsidRPr="008264CD" w:rsidRDefault="00F952EE" w:rsidP="00F952EE">
                      <w:pPr>
                        <w:pStyle w:val="Corpotesto"/>
                        <w:jc w:val="both"/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</w:pPr>
                      <w:r w:rsidRPr="008264CD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264CD">
                        <w:rPr>
                          <w:rFonts w:ascii="Tahoma" w:hAnsi="Tahoma" w:cs="Tahoma"/>
                          <w:w w:val="105"/>
                          <w:sz w:val="24"/>
                          <w:szCs w:val="24"/>
                        </w:rPr>
                        <w:t>altro (specificare) _____________________________________________</w:t>
                      </w:r>
                    </w:p>
                    <w:p w14:paraId="12049268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14:paraId="54716696" w14:textId="77777777" w:rsidR="00F952EE" w:rsidRPr="008264CD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</w:rPr>
                      </w:pPr>
                      <w:r w:rsidRPr="008264CD">
                        <w:rPr>
                          <w:rFonts w:ascii="Tahoma" w:hAnsi="Tahoma" w:cs="Tahoma"/>
                        </w:rPr>
                        <w:t>Si allega copia del seguente documento di identità.</w:t>
                      </w:r>
                    </w:p>
                    <w:p w14:paraId="1D797B49" w14:textId="77777777" w:rsidR="00F952EE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264CD">
                        <w:rPr>
                          <w:rFonts w:ascii="Tahoma" w:hAnsi="Tahoma" w:cs="Tahoma"/>
                        </w:rPr>
                        <w:t>Il</w:t>
                      </w:r>
                      <w:r w:rsidRPr="00684AA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sottoscritto conferma, consapevole della responsabilità penale in caso di dichiarazioni non veritiere ai sensi dell’art. 76 D.P.R. 445/2000, la veridicità di quanto indicato nella presente domanda e nei relativi allegati.</w:t>
                      </w:r>
                    </w:p>
                    <w:p w14:paraId="587B5D7C" w14:textId="77777777" w:rsidR="00F952EE" w:rsidRDefault="00F952EE" w:rsidP="00F952E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FBE4035" w14:textId="77777777" w:rsidR="00F952EE" w:rsidRPr="00266818" w:rsidRDefault="00F952EE" w:rsidP="00F952E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>Luogo e data ______________________</w:t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266818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Firma_________________________</w:t>
                      </w:r>
                    </w:p>
                    <w:p w14:paraId="10B1E2C9" w14:textId="77777777" w:rsidR="00F952EE" w:rsidRPr="00684AA7" w:rsidRDefault="00F952EE" w:rsidP="00F952EE">
                      <w:pPr>
                        <w:spacing w:before="120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84AA7">
                        <w:rPr>
                          <w:rFonts w:ascii="Tahoma" w:hAnsi="Tahoma" w:cs="Tahom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F0615BF" wp14:editId="377D0F49">
                            <wp:extent cx="6824133" cy="243205"/>
                            <wp:effectExtent l="0" t="0" r="0" b="4445"/>
                            <wp:docPr id="1087033450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5005" cy="24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949" w:type="dxa"/>
                        <w:tblInd w:w="-17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9814"/>
                      </w:tblGrid>
                      <w:tr w:rsidR="00F952EE" w:rsidRPr="003B539A" w14:paraId="252168C6" w14:textId="77777777" w:rsidTr="008264CD">
                        <w:trPr>
                          <w:trHeight w:val="786"/>
                        </w:trPr>
                        <w:tc>
                          <w:tcPr>
                            <w:tcW w:w="1135" w:type="dxa"/>
                          </w:tcPr>
                          <w:p w14:paraId="1355EEF9" w14:textId="77777777" w:rsidR="00F952EE" w:rsidRPr="003B539A" w:rsidRDefault="00F952EE" w:rsidP="0057379A">
                            <w:pPr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3C0479F" wp14:editId="12889261">
                                  <wp:extent cx="633095" cy="612140"/>
                                  <wp:effectExtent l="0" t="0" r="0" b="0"/>
                                  <wp:docPr id="714638497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095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814" w:type="dxa"/>
                          </w:tcPr>
                          <w:p w14:paraId="62BD718A" w14:textId="77777777" w:rsidR="00F952EE" w:rsidRDefault="00F952EE" w:rsidP="008264CD">
                            <w:pPr>
                              <w:spacing w:line="276" w:lineRule="auto"/>
                              <w:ind w:right="178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42468F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L’importo di ciascuna rata non può essere inferiore a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100</w:t>
                            </w:r>
                            <w:r w:rsidRPr="0042468F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euro.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Il massimo numero di rate è definito dalla Legge 160/2019 Art. 1 comma 796 e dal regolamento dell’Ente in materia di Entrate.</w:t>
                            </w:r>
                          </w:p>
                          <w:p w14:paraId="18B9A5FC" w14:textId="77777777" w:rsidR="00F952EE" w:rsidRPr="003B539A" w:rsidRDefault="00F952EE" w:rsidP="00684AA7">
                            <w:pPr>
                              <w:spacing w:line="276" w:lineRule="auto"/>
                              <w:ind w:right="-9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Con l’obiettivo di fornirvi un migliore supporto alla vs. elaborazione della risposta, invitiamo a prestare attenzione ai contatti email e telefonici indicati. Per ottenere informazioni sulla presente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ichiesta e come presentare la eventuale documentazione relativa è possibile contattare in orario lunedì e venerdì 9-13 e martedì e giovedì 9-13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15-17 il seguente numero telefonico: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Pr="003B539A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______________-________________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 xml:space="preserve"> oppure email ______________________________________</w:t>
                            </w:r>
                          </w:p>
                        </w:tc>
                      </w:tr>
                    </w:tbl>
                    <w:p w14:paraId="0DBD3E90" w14:textId="77777777" w:rsidR="00F952EE" w:rsidRPr="00CB043A" w:rsidRDefault="00F952EE" w:rsidP="00F952EE">
                      <w:pPr>
                        <w:ind w:right="88"/>
                        <w:rPr>
                          <w:szCs w:val="17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548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2B8B" w14:textId="77777777" w:rsidR="002B61D6" w:rsidRDefault="002B61D6" w:rsidP="00654815">
      <w:r>
        <w:separator/>
      </w:r>
    </w:p>
  </w:endnote>
  <w:endnote w:type="continuationSeparator" w:id="0">
    <w:p w14:paraId="498678FB" w14:textId="77777777" w:rsidR="002B61D6" w:rsidRDefault="002B61D6" w:rsidP="006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3DC1" w14:textId="77D66099" w:rsidR="00654815" w:rsidRPr="00654815" w:rsidRDefault="00654815" w:rsidP="00654815">
    <w:pPr>
      <w:pStyle w:val="Pidipagina"/>
    </w:pPr>
    <w:r w:rsidRPr="00654815">
      <w:rPr>
        <w:noProof/>
      </w:rPr>
      <w:drawing>
        <wp:inline distT="0" distB="0" distL="0" distR="0" wp14:anchorId="7644BBB9" wp14:editId="0A60792B">
          <wp:extent cx="6120130" cy="708660"/>
          <wp:effectExtent l="0" t="0" r="0" b="0"/>
          <wp:docPr id="6560714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714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A7E1" w14:textId="77777777" w:rsidR="002B61D6" w:rsidRDefault="002B61D6" w:rsidP="00654815">
      <w:r>
        <w:separator/>
      </w:r>
    </w:p>
  </w:footnote>
  <w:footnote w:type="continuationSeparator" w:id="0">
    <w:p w14:paraId="4FF2469D" w14:textId="77777777" w:rsidR="002B61D6" w:rsidRDefault="002B61D6" w:rsidP="0065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6733" w14:textId="36C1F5E9" w:rsidR="00654815" w:rsidRDefault="00654815">
    <w:pPr>
      <w:pStyle w:val="Intestazione"/>
    </w:pPr>
    <w:r w:rsidRPr="00654815">
      <w:rPr>
        <w:noProof/>
      </w:rPr>
      <w:drawing>
        <wp:inline distT="0" distB="0" distL="0" distR="0" wp14:anchorId="4A03C5DC" wp14:editId="0DCA5713">
          <wp:extent cx="1400370" cy="495369"/>
          <wp:effectExtent l="0" t="0" r="9525" b="0"/>
          <wp:docPr id="1416761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7615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370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658DF"/>
    <w:multiLevelType w:val="hybridMultilevel"/>
    <w:tmpl w:val="D40C4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15"/>
    <w:rsid w:val="000829A0"/>
    <w:rsid w:val="002B61D6"/>
    <w:rsid w:val="00654815"/>
    <w:rsid w:val="00A839A7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E72"/>
  <w15:chartTrackingRefBased/>
  <w15:docId w15:val="{C8CA49A8-4A13-49FD-BF9C-94329E8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5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815"/>
  </w:style>
  <w:style w:type="paragraph" w:styleId="Pidipagina">
    <w:name w:val="footer"/>
    <w:basedOn w:val="Normale"/>
    <w:link w:val="PidipaginaCarattere"/>
    <w:uiPriority w:val="99"/>
    <w:unhideWhenUsed/>
    <w:rsid w:val="006548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815"/>
  </w:style>
  <w:style w:type="character" w:customStyle="1" w:styleId="Titolo1Carattere">
    <w:name w:val="Titolo 1 Carattere"/>
    <w:basedOn w:val="Carpredefinitoparagrafo"/>
    <w:link w:val="Titolo1"/>
    <w:uiPriority w:val="9"/>
    <w:rsid w:val="00F952E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F95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952EE"/>
    <w:rPr>
      <w:rFonts w:ascii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952EE"/>
    <w:rPr>
      <w:rFonts w:ascii="Arial" w:eastAsia="Times New Roman" w:hAnsi="Arial" w:cs="Arial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9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 Giulio</dc:creator>
  <cp:keywords/>
  <dc:description/>
  <cp:lastModifiedBy>Operatore</cp:lastModifiedBy>
  <cp:revision>2</cp:revision>
  <dcterms:created xsi:type="dcterms:W3CDTF">2024-10-09T11:29:00Z</dcterms:created>
  <dcterms:modified xsi:type="dcterms:W3CDTF">2024-10-09T11:29:00Z</dcterms:modified>
</cp:coreProperties>
</file>